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376"/>
        <w:gridCol w:w="8647"/>
      </w:tblGrid>
      <w:tr w:rsidR="00C0744C" w:rsidRPr="00A84C68" w:rsidTr="005469E8">
        <w:trPr>
          <w:trHeight w:hRule="exact" w:val="340"/>
        </w:trPr>
        <w:tc>
          <w:tcPr>
            <w:tcW w:w="2376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647" w:type="dxa"/>
            <w:vAlign w:val="center"/>
          </w:tcPr>
          <w:p w:rsidR="00C0744C" w:rsidRPr="00A84C68" w:rsidRDefault="00FE26F8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1002F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</w:tr>
      <w:tr w:rsidR="002A5D37" w:rsidRPr="00A84C68" w:rsidTr="005469E8">
        <w:trPr>
          <w:trHeight w:hRule="exact" w:val="340"/>
        </w:trPr>
        <w:tc>
          <w:tcPr>
            <w:tcW w:w="2376" w:type="dxa"/>
            <w:vAlign w:val="center"/>
          </w:tcPr>
          <w:p w:rsidR="002A5D37" w:rsidRPr="00A84C68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647" w:type="dxa"/>
            <w:vAlign w:val="center"/>
          </w:tcPr>
          <w:p w:rsidR="002A5D37" w:rsidRPr="00A84C68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A84C68" w:rsidTr="007734FF">
        <w:trPr>
          <w:trHeight w:hRule="exact" w:val="943"/>
        </w:trPr>
        <w:tc>
          <w:tcPr>
            <w:tcW w:w="2376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647" w:type="dxa"/>
            <w:vAlign w:val="center"/>
          </w:tcPr>
          <w:p w:rsidR="00C0744C" w:rsidRPr="00A84C68" w:rsidRDefault="00E1002F" w:rsidP="00D76F75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84C68">
              <w:rPr>
                <w:rFonts w:ascii="Times New Roman" w:hAnsi="Times New Roman"/>
                <w:b/>
                <w:sz w:val="28"/>
                <w:szCs w:val="28"/>
              </w:rPr>
              <w:t>Изменение  глагола по числам. Единственное и множественное число глаголов.</w:t>
            </w:r>
          </w:p>
        </w:tc>
      </w:tr>
      <w:tr w:rsidR="00C0744C" w:rsidRPr="00A84C68" w:rsidTr="007A21E9">
        <w:trPr>
          <w:trHeight w:val="629"/>
        </w:trPr>
        <w:tc>
          <w:tcPr>
            <w:tcW w:w="2376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647" w:type="dxa"/>
            <w:vAlign w:val="center"/>
          </w:tcPr>
          <w:p w:rsidR="006F6A5C" w:rsidRPr="00A84C68" w:rsidRDefault="007A21E9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Ознакомиться с правилом</w:t>
            </w:r>
            <w:r w:rsidR="006F6A5C" w:rsidRPr="00A84C68">
              <w:rPr>
                <w:rFonts w:ascii="Times New Roman" w:hAnsi="Times New Roman" w:cs="Times New Roman"/>
                <w:sz w:val="28"/>
                <w:szCs w:val="28"/>
              </w:rPr>
              <w:t xml:space="preserve"> с.74,75.</w:t>
            </w:r>
          </w:p>
          <w:p w:rsidR="007A21E9" w:rsidRPr="00A84C68" w:rsidRDefault="007A21E9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Выполнить</w:t>
            </w: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 xml:space="preserve">  упр.128</w:t>
            </w: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, 129, выполнить</w:t>
            </w: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  <w:p w:rsidR="00D70F3E" w:rsidRPr="00A84C68" w:rsidRDefault="00D70F3E" w:rsidP="008F43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44C" w:rsidRPr="00A84C68" w:rsidTr="007734FF">
        <w:trPr>
          <w:trHeight w:val="364"/>
        </w:trPr>
        <w:tc>
          <w:tcPr>
            <w:tcW w:w="2376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647" w:type="dxa"/>
            <w:vAlign w:val="center"/>
          </w:tcPr>
          <w:p w:rsidR="00C0744C" w:rsidRPr="00A84C68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A84C68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A84C68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A84C68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E7E53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>Сроки выполнения: 08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A84C68">
        <w:rPr>
          <w:rFonts w:ascii="Times New Roman" w:hAnsi="Times New Roman"/>
          <w:sz w:val="28"/>
          <w:szCs w:val="28"/>
        </w:rPr>
        <w:t xml:space="preserve">  до19 часов</w:t>
      </w:r>
      <w:bookmarkStart w:id="0" w:name="_GoBack"/>
      <w:bookmarkEnd w:id="0"/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106BD9"/>
    <w:rsid w:val="00116D3B"/>
    <w:rsid w:val="001668B0"/>
    <w:rsid w:val="001A02D5"/>
    <w:rsid w:val="001C7864"/>
    <w:rsid w:val="001E0F20"/>
    <w:rsid w:val="00200A64"/>
    <w:rsid w:val="002258C1"/>
    <w:rsid w:val="0024561C"/>
    <w:rsid w:val="00253C43"/>
    <w:rsid w:val="00275171"/>
    <w:rsid w:val="002A5D37"/>
    <w:rsid w:val="002F597E"/>
    <w:rsid w:val="003133D8"/>
    <w:rsid w:val="00317570"/>
    <w:rsid w:val="00341B2F"/>
    <w:rsid w:val="003516E4"/>
    <w:rsid w:val="00391F8A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E501E"/>
    <w:rsid w:val="004F5C32"/>
    <w:rsid w:val="00541E2D"/>
    <w:rsid w:val="005469E8"/>
    <w:rsid w:val="00572DB8"/>
    <w:rsid w:val="00577738"/>
    <w:rsid w:val="0058148B"/>
    <w:rsid w:val="005879B0"/>
    <w:rsid w:val="005A0D99"/>
    <w:rsid w:val="005A74A6"/>
    <w:rsid w:val="005E2D10"/>
    <w:rsid w:val="005E305F"/>
    <w:rsid w:val="006265E7"/>
    <w:rsid w:val="006726C6"/>
    <w:rsid w:val="00674A28"/>
    <w:rsid w:val="00697BA9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4D43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14D2C"/>
    <w:rsid w:val="00920252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D3F26"/>
    <w:rsid w:val="00B248E3"/>
    <w:rsid w:val="00B34698"/>
    <w:rsid w:val="00B47081"/>
    <w:rsid w:val="00B50D00"/>
    <w:rsid w:val="00B561E1"/>
    <w:rsid w:val="00B654FC"/>
    <w:rsid w:val="00B71063"/>
    <w:rsid w:val="00BA344D"/>
    <w:rsid w:val="00BA5B38"/>
    <w:rsid w:val="00BB0492"/>
    <w:rsid w:val="00BD249D"/>
    <w:rsid w:val="00BF65AC"/>
    <w:rsid w:val="00BF7409"/>
    <w:rsid w:val="00C0744C"/>
    <w:rsid w:val="00C223B3"/>
    <w:rsid w:val="00C24A7E"/>
    <w:rsid w:val="00CB402C"/>
    <w:rsid w:val="00D11670"/>
    <w:rsid w:val="00D70F3E"/>
    <w:rsid w:val="00D76F75"/>
    <w:rsid w:val="00D81565"/>
    <w:rsid w:val="00D85D07"/>
    <w:rsid w:val="00D87781"/>
    <w:rsid w:val="00DA3D9C"/>
    <w:rsid w:val="00DC4660"/>
    <w:rsid w:val="00DD4546"/>
    <w:rsid w:val="00E1002F"/>
    <w:rsid w:val="00E1310E"/>
    <w:rsid w:val="00E14D06"/>
    <w:rsid w:val="00E23B7B"/>
    <w:rsid w:val="00E63C1F"/>
    <w:rsid w:val="00E65A66"/>
    <w:rsid w:val="00E95597"/>
    <w:rsid w:val="00EA10D0"/>
    <w:rsid w:val="00EA64E7"/>
    <w:rsid w:val="00EC6190"/>
    <w:rsid w:val="00EF6F86"/>
    <w:rsid w:val="00F10703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37</cp:revision>
  <dcterms:created xsi:type="dcterms:W3CDTF">2020-03-29T10:14:00Z</dcterms:created>
  <dcterms:modified xsi:type="dcterms:W3CDTF">2020-04-07T15:16:00Z</dcterms:modified>
</cp:coreProperties>
</file>